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F1" w:rsidRPr="00B75D16" w:rsidRDefault="001247F1" w:rsidP="00B75D16">
      <w:pPr>
        <w:ind w:firstLineChars="1000" w:firstLine="3600"/>
        <w:rPr>
          <w:sz w:val="36"/>
          <w:szCs w:val="36"/>
        </w:rPr>
      </w:pPr>
      <w:bookmarkStart w:id="0" w:name="_GoBack"/>
      <w:bookmarkEnd w:id="0"/>
      <w:r w:rsidRPr="00B75D16">
        <w:rPr>
          <w:rFonts w:hint="eastAsia"/>
          <w:sz w:val="36"/>
          <w:szCs w:val="36"/>
        </w:rPr>
        <w:t>拍卖公告</w:t>
      </w:r>
    </w:p>
    <w:p w:rsidR="001247F1" w:rsidRPr="00B75D16" w:rsidRDefault="001247F1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受委托，我公司定于</w:t>
      </w:r>
      <w:r w:rsidRPr="00B75D16">
        <w:rPr>
          <w:sz w:val="28"/>
          <w:szCs w:val="28"/>
        </w:rPr>
        <w:t> 2018</w:t>
      </w:r>
      <w:r w:rsidRPr="00B75D16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 w:rsidRPr="00B75D16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 w:rsidRPr="00B75D16">
        <w:rPr>
          <w:rFonts w:hint="eastAsia"/>
          <w:sz w:val="28"/>
          <w:szCs w:val="28"/>
        </w:rPr>
        <w:t>日</w:t>
      </w:r>
      <w:r w:rsidRPr="00B75D16">
        <w:rPr>
          <w:sz w:val="28"/>
          <w:szCs w:val="28"/>
        </w:rPr>
        <w:t>9</w:t>
      </w:r>
      <w:r w:rsidRPr="00B75D16">
        <w:rPr>
          <w:rFonts w:hint="eastAsia"/>
          <w:sz w:val="28"/>
          <w:szCs w:val="28"/>
        </w:rPr>
        <w:t>时，在公司六楼对下列标的公开拍卖：</w:t>
      </w:r>
    </w:p>
    <w:p w:rsidR="001247F1" w:rsidRPr="00B75D16" w:rsidRDefault="001247F1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1</w:t>
      </w:r>
      <w:r w:rsidRPr="00B75D16">
        <w:rPr>
          <w:rFonts w:hint="eastAsia"/>
          <w:sz w:val="28"/>
          <w:szCs w:val="28"/>
        </w:rPr>
        <w:t>、债权，</w:t>
      </w:r>
      <w:r w:rsidRPr="00B75D16">
        <w:rPr>
          <w:sz w:val="28"/>
          <w:szCs w:val="28"/>
        </w:rPr>
        <w:t>89</w:t>
      </w:r>
      <w:r w:rsidRPr="00B75D16">
        <w:rPr>
          <w:rFonts w:hint="eastAsia"/>
          <w:sz w:val="28"/>
          <w:szCs w:val="28"/>
        </w:rPr>
        <w:t>万元，有法院判决书、执行裁定书，此次拍卖标的为执行裁定后剩余债权（判决以后所发生的利息，由买受人自行申请执行）</w:t>
      </w:r>
      <w:r>
        <w:rPr>
          <w:rFonts w:hint="eastAsia"/>
          <w:sz w:val="28"/>
          <w:szCs w:val="28"/>
        </w:rPr>
        <w:t>第二拍</w:t>
      </w:r>
      <w:r w:rsidRPr="00B75D16">
        <w:rPr>
          <w:rFonts w:hint="eastAsia"/>
          <w:sz w:val="28"/>
          <w:szCs w:val="28"/>
        </w:rPr>
        <w:t>起拍价：</w:t>
      </w:r>
      <w:r>
        <w:rPr>
          <w:sz w:val="28"/>
          <w:szCs w:val="28"/>
        </w:rPr>
        <w:t>71</w:t>
      </w:r>
      <w:r w:rsidRPr="00B75D16">
        <w:rPr>
          <w:rFonts w:hint="eastAsia"/>
          <w:sz w:val="28"/>
          <w:szCs w:val="28"/>
        </w:rPr>
        <w:t>万元。</w:t>
      </w:r>
    </w:p>
    <w:p w:rsidR="001247F1" w:rsidRPr="00B75D16" w:rsidRDefault="001247F1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2</w:t>
      </w:r>
      <w:r w:rsidRPr="00B75D16">
        <w:rPr>
          <w:rFonts w:hint="eastAsia"/>
          <w:sz w:val="28"/>
          <w:szCs w:val="28"/>
        </w:rPr>
        <w:t>、债权，</w:t>
      </w:r>
      <w:r w:rsidRPr="00B75D16">
        <w:rPr>
          <w:sz w:val="28"/>
          <w:szCs w:val="28"/>
        </w:rPr>
        <w:t>109</w:t>
      </w:r>
      <w:r w:rsidRPr="00B75D16">
        <w:rPr>
          <w:rFonts w:hint="eastAsia"/>
          <w:sz w:val="28"/>
          <w:szCs w:val="28"/>
        </w:rPr>
        <w:t>万元，有法院判决书、执行裁定书，此次拍卖标的为执行裁定后剩余债权（判决以后所发生的利息，由买受人自行申请执行）</w:t>
      </w:r>
      <w:r>
        <w:rPr>
          <w:rFonts w:hint="eastAsia"/>
          <w:sz w:val="28"/>
          <w:szCs w:val="28"/>
        </w:rPr>
        <w:t>第二拍</w:t>
      </w:r>
      <w:r w:rsidRPr="00B75D16">
        <w:rPr>
          <w:rFonts w:hint="eastAsia"/>
          <w:sz w:val="28"/>
          <w:szCs w:val="28"/>
        </w:rPr>
        <w:t>起拍价：</w:t>
      </w:r>
      <w:r>
        <w:rPr>
          <w:sz w:val="28"/>
          <w:szCs w:val="28"/>
        </w:rPr>
        <w:t>87</w:t>
      </w:r>
      <w:r w:rsidRPr="00B75D16">
        <w:rPr>
          <w:rFonts w:hint="eastAsia"/>
          <w:sz w:val="28"/>
          <w:szCs w:val="28"/>
        </w:rPr>
        <w:t>万元。</w:t>
      </w:r>
    </w:p>
    <w:p w:rsidR="001247F1" w:rsidRPr="00B75D16" w:rsidRDefault="001247F1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3</w:t>
      </w:r>
      <w:r w:rsidRPr="00B75D16">
        <w:rPr>
          <w:rFonts w:hint="eastAsia"/>
          <w:sz w:val="28"/>
          <w:szCs w:val="28"/>
        </w:rPr>
        <w:t>、债权，</w:t>
      </w:r>
      <w:r w:rsidRPr="00B75D16">
        <w:rPr>
          <w:sz w:val="28"/>
          <w:szCs w:val="28"/>
        </w:rPr>
        <w:t>2500</w:t>
      </w:r>
      <w:r w:rsidRPr="00B75D16">
        <w:rPr>
          <w:rFonts w:hint="eastAsia"/>
          <w:sz w:val="28"/>
          <w:szCs w:val="28"/>
        </w:rPr>
        <w:t>万元，该宗债权抵押物为海域使用权，三块，总面积：</w:t>
      </w:r>
      <w:r w:rsidRPr="00B75D16">
        <w:rPr>
          <w:sz w:val="28"/>
          <w:szCs w:val="28"/>
        </w:rPr>
        <w:t>279.8473</w:t>
      </w:r>
      <w:r w:rsidRPr="00B75D16">
        <w:rPr>
          <w:rFonts w:hint="eastAsia"/>
          <w:sz w:val="28"/>
          <w:szCs w:val="28"/>
        </w:rPr>
        <w:t>公顷，（有海域证，有法院判决书）地址：凌海市大有乡张家村，</w:t>
      </w:r>
      <w:r>
        <w:rPr>
          <w:rFonts w:hint="eastAsia"/>
          <w:sz w:val="28"/>
          <w:szCs w:val="28"/>
        </w:rPr>
        <w:t>第二拍</w:t>
      </w:r>
      <w:r w:rsidRPr="00B75D16">
        <w:rPr>
          <w:rFonts w:hint="eastAsia"/>
          <w:sz w:val="28"/>
          <w:szCs w:val="28"/>
        </w:rPr>
        <w:t>起拍价：</w:t>
      </w:r>
      <w:r>
        <w:rPr>
          <w:sz w:val="28"/>
          <w:szCs w:val="28"/>
        </w:rPr>
        <w:t>1800</w:t>
      </w:r>
      <w:r w:rsidRPr="00B75D16">
        <w:rPr>
          <w:rFonts w:hint="eastAsia"/>
          <w:sz w:val="28"/>
          <w:szCs w:val="28"/>
        </w:rPr>
        <w:t>万元。</w:t>
      </w:r>
    </w:p>
    <w:p w:rsidR="001247F1" w:rsidRPr="00B75D16" w:rsidRDefault="001247F1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4</w:t>
      </w:r>
      <w:r w:rsidRPr="00B75D16">
        <w:rPr>
          <w:rFonts w:hint="eastAsia"/>
          <w:sz w:val="28"/>
          <w:szCs w:val="28"/>
        </w:rPr>
        <w:t>、债权，</w:t>
      </w:r>
      <w:r w:rsidRPr="00B75D16">
        <w:rPr>
          <w:sz w:val="28"/>
          <w:szCs w:val="28"/>
        </w:rPr>
        <w:t>1500</w:t>
      </w:r>
      <w:r w:rsidRPr="00B75D16">
        <w:rPr>
          <w:rFonts w:hint="eastAsia"/>
          <w:sz w:val="28"/>
          <w:szCs w:val="28"/>
        </w:rPr>
        <w:t>万元，该宗债权抵押物为北镇福第酒店商服楼，</w:t>
      </w:r>
      <w:r w:rsidRPr="00B75D16">
        <w:rPr>
          <w:sz w:val="28"/>
          <w:szCs w:val="28"/>
        </w:rPr>
        <w:t>1—14</w:t>
      </w:r>
      <w:r w:rsidRPr="00B75D16">
        <w:rPr>
          <w:rFonts w:hint="eastAsia"/>
          <w:sz w:val="28"/>
          <w:szCs w:val="28"/>
        </w:rPr>
        <w:t>层，面积：</w:t>
      </w:r>
      <w:r w:rsidRPr="00B75D16">
        <w:rPr>
          <w:sz w:val="28"/>
          <w:szCs w:val="28"/>
        </w:rPr>
        <w:t>4684.06</w:t>
      </w:r>
      <w:r w:rsidRPr="00B75D16">
        <w:rPr>
          <w:rFonts w:hint="eastAsia"/>
          <w:sz w:val="28"/>
          <w:szCs w:val="28"/>
        </w:rPr>
        <w:t>㎡，有房屋他项权证、有法院判决书，地址：北镇街道办事处南关社区酒店南</w:t>
      </w:r>
      <w:r w:rsidRPr="00B75D16">
        <w:rPr>
          <w:sz w:val="28"/>
          <w:szCs w:val="28"/>
        </w:rPr>
        <w:t>4</w:t>
      </w:r>
      <w:r w:rsidRPr="00B75D16">
        <w:rPr>
          <w:rFonts w:hint="eastAsia"/>
          <w:sz w:val="28"/>
          <w:szCs w:val="28"/>
        </w:rPr>
        <w:t>栋；商服用地，面积：</w:t>
      </w:r>
      <w:r w:rsidRPr="00B75D16">
        <w:rPr>
          <w:sz w:val="28"/>
          <w:szCs w:val="28"/>
        </w:rPr>
        <w:t>399</w:t>
      </w:r>
      <w:r w:rsidRPr="00B75D16">
        <w:rPr>
          <w:rFonts w:hint="eastAsia"/>
          <w:sz w:val="28"/>
          <w:szCs w:val="28"/>
        </w:rPr>
        <w:t>㎡，有证，有法院判决书，地址：北镇街道办事处南关社区，</w:t>
      </w:r>
      <w:r>
        <w:rPr>
          <w:rFonts w:hint="eastAsia"/>
          <w:sz w:val="28"/>
          <w:szCs w:val="28"/>
        </w:rPr>
        <w:t>第二拍</w:t>
      </w:r>
      <w:r w:rsidRPr="00B75D16">
        <w:rPr>
          <w:rFonts w:hint="eastAsia"/>
          <w:sz w:val="28"/>
          <w:szCs w:val="28"/>
        </w:rPr>
        <w:t>起拍价：</w:t>
      </w:r>
      <w:r>
        <w:rPr>
          <w:sz w:val="28"/>
          <w:szCs w:val="28"/>
        </w:rPr>
        <w:t>1100</w:t>
      </w:r>
      <w:r w:rsidRPr="00B75D16">
        <w:rPr>
          <w:rFonts w:hint="eastAsia"/>
          <w:sz w:val="28"/>
          <w:szCs w:val="28"/>
        </w:rPr>
        <w:t>万元。</w:t>
      </w:r>
    </w:p>
    <w:p w:rsidR="001247F1" w:rsidRPr="00B75D16" w:rsidRDefault="001247F1" w:rsidP="00B75D16">
      <w:pPr>
        <w:spacing w:line="400" w:lineRule="exact"/>
        <w:ind w:firstLineChars="250" w:firstLine="700"/>
        <w:rPr>
          <w:sz w:val="28"/>
          <w:szCs w:val="28"/>
        </w:rPr>
      </w:pPr>
      <w:r w:rsidRPr="00B75D16">
        <w:rPr>
          <w:sz w:val="28"/>
          <w:szCs w:val="28"/>
        </w:rPr>
        <w:t>5</w:t>
      </w:r>
      <w:r w:rsidRPr="00B75D16">
        <w:rPr>
          <w:rFonts w:hint="eastAsia"/>
          <w:sz w:val="28"/>
          <w:szCs w:val="28"/>
        </w:rPr>
        <w:t>、债权，该宗债权抵押物为住宅楼，</w:t>
      </w:r>
      <w:r w:rsidRPr="00B75D16">
        <w:rPr>
          <w:sz w:val="28"/>
          <w:szCs w:val="28"/>
        </w:rPr>
        <w:t>2—15</w:t>
      </w:r>
      <w:r w:rsidRPr="00B75D16">
        <w:rPr>
          <w:rFonts w:hint="eastAsia"/>
          <w:sz w:val="28"/>
          <w:szCs w:val="28"/>
        </w:rPr>
        <w:t>层，</w:t>
      </w:r>
      <w:r w:rsidRPr="00B75D16">
        <w:rPr>
          <w:sz w:val="28"/>
          <w:szCs w:val="28"/>
        </w:rPr>
        <w:t>62</w:t>
      </w:r>
      <w:r w:rsidRPr="00B75D16">
        <w:rPr>
          <w:rFonts w:hint="eastAsia"/>
          <w:sz w:val="28"/>
          <w:szCs w:val="28"/>
        </w:rPr>
        <w:t>户，面积：</w:t>
      </w:r>
      <w:r w:rsidRPr="00B75D16">
        <w:rPr>
          <w:sz w:val="28"/>
          <w:szCs w:val="28"/>
        </w:rPr>
        <w:t>6146.01</w:t>
      </w:r>
      <w:r w:rsidRPr="00B75D16">
        <w:rPr>
          <w:rFonts w:hint="eastAsia"/>
          <w:sz w:val="28"/>
          <w:szCs w:val="28"/>
        </w:rPr>
        <w:t>㎡，有法院判决书，地址：锦州市经济技术开发区锦港大街观澜阁花苑，</w:t>
      </w:r>
      <w:r>
        <w:rPr>
          <w:rFonts w:hint="eastAsia"/>
          <w:sz w:val="28"/>
          <w:szCs w:val="28"/>
        </w:rPr>
        <w:t>第二拍</w:t>
      </w:r>
      <w:r w:rsidRPr="00B75D16">
        <w:rPr>
          <w:rFonts w:hint="eastAsia"/>
          <w:sz w:val="28"/>
          <w:szCs w:val="28"/>
        </w:rPr>
        <w:t>起拍价：</w:t>
      </w:r>
      <w:r>
        <w:rPr>
          <w:sz w:val="28"/>
          <w:szCs w:val="28"/>
        </w:rPr>
        <w:t>1000</w:t>
      </w:r>
      <w:r w:rsidRPr="00B75D16">
        <w:rPr>
          <w:rFonts w:hint="eastAsia"/>
          <w:sz w:val="28"/>
          <w:szCs w:val="28"/>
        </w:rPr>
        <w:t>万元。</w:t>
      </w:r>
    </w:p>
    <w:p w:rsidR="001247F1" w:rsidRPr="00B75D16" w:rsidRDefault="001247F1" w:rsidP="00B75D16">
      <w:pPr>
        <w:spacing w:line="400" w:lineRule="exact"/>
        <w:ind w:firstLineChars="100" w:firstLine="28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房屋明细附后：</w:t>
      </w:r>
    </w:p>
    <w:tbl>
      <w:tblPr>
        <w:tblW w:w="8820" w:type="dxa"/>
        <w:tblInd w:w="93" w:type="dxa"/>
        <w:tblLook w:val="0000"/>
      </w:tblPr>
      <w:tblGrid>
        <w:gridCol w:w="460"/>
        <w:gridCol w:w="1073"/>
        <w:gridCol w:w="456"/>
        <w:gridCol w:w="1154"/>
        <w:gridCol w:w="1157"/>
        <w:gridCol w:w="713"/>
        <w:gridCol w:w="1076"/>
        <w:gridCol w:w="518"/>
        <w:gridCol w:w="998"/>
        <w:gridCol w:w="1215"/>
      </w:tblGrid>
      <w:tr w:rsidR="001247F1" w:rsidRPr="00B75D16" w:rsidTr="00B75D16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门牌号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层数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起拍价（万元）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门牌号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层数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 w:hint="eastAsia"/>
                <w:kern w:val="0"/>
                <w:sz w:val="24"/>
                <w:szCs w:val="24"/>
              </w:rPr>
              <w:t>起拍价（万元）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83.71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13.6062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16.8717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12.7497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16.8717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16.8717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14.9309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12.2734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16.7107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16.7107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14.9309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16.7107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16.7027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12.2686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14.9309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16.7027</w:t>
            </w:r>
          </w:p>
        </w:tc>
      </w:tr>
      <w:tr w:rsidR="001247F1" w:rsidRPr="00B75D16" w:rsidTr="00B75D16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16.7027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16.7027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78.44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12.7497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2—121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102.76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16.7026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14.9309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19.6882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16.9318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16.9276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1—49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16.8993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12.3125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16.9319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14.8985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88.85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14.4417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12.7205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16.9318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16.8993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3—39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104.17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16.9318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1—58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16.8993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75.75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12.3124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1—60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12.7204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3—41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88.85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14.4417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1—70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16.8993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3—48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135.07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21.9543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1—74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14.8984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3—52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135.07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21.9543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1—77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14.8984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3—57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21.9543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1—83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91.66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14.8984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3—59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21.9543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1—85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16.8993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3—63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21.9543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1—88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103.97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16.8993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3—71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21.9543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103.8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16.8993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3—73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134.04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21.9543</w:t>
            </w:r>
          </w:p>
        </w:tc>
      </w:tr>
      <w:tr w:rsidR="001247F1" w:rsidRPr="00B75D16" w:rsidTr="00C34EEA">
        <w:trPr>
          <w:trHeight w:val="37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2—5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88.53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14.3897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3—74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75D16">
              <w:rPr>
                <w:rFonts w:ascii="宋体" w:hAnsi="宋体" w:cs="宋体"/>
                <w:kern w:val="0"/>
                <w:sz w:val="24"/>
                <w:szCs w:val="24"/>
              </w:rPr>
              <w:t>135.07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7F1" w:rsidRPr="00B75D16" w:rsidRDefault="001247F1" w:rsidP="00B75D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21.9543</w:t>
            </w:r>
          </w:p>
        </w:tc>
      </w:tr>
    </w:tbl>
    <w:p w:rsidR="001247F1" w:rsidRPr="00B75D16" w:rsidRDefault="001247F1" w:rsidP="00B75D16">
      <w:pPr>
        <w:spacing w:line="400" w:lineRule="exact"/>
        <w:ind w:firstLineChars="150" w:firstLine="42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标的物以现场展示为准，本公司提供的材料仅供参考，对标的物瑕疵委托人，拍卖人不承担相关责任。</w:t>
      </w:r>
    </w:p>
    <w:p w:rsidR="001247F1" w:rsidRPr="00B75D16" w:rsidRDefault="001247F1" w:rsidP="00B75D16">
      <w:pPr>
        <w:spacing w:line="400" w:lineRule="exact"/>
        <w:ind w:firstLineChars="150" w:firstLine="42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展示地点、时间：本公司及标的现场，</w:t>
      </w:r>
      <w:r w:rsidRPr="00B75D16">
        <w:rPr>
          <w:sz w:val="28"/>
          <w:szCs w:val="28"/>
        </w:rPr>
        <w:t>2018</w:t>
      </w:r>
      <w:r w:rsidRPr="00B75D16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 w:rsidRPr="00B75D16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4</w:t>
      </w:r>
      <w:r w:rsidRPr="00B75D16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5</w:t>
      </w:r>
      <w:r w:rsidRPr="00B75D16">
        <w:rPr>
          <w:rFonts w:hint="eastAsia"/>
          <w:sz w:val="28"/>
          <w:szCs w:val="28"/>
        </w:rPr>
        <w:t>日。</w:t>
      </w:r>
    </w:p>
    <w:p w:rsidR="001247F1" w:rsidRPr="00B75D16" w:rsidRDefault="001247F1" w:rsidP="00B75D16">
      <w:pPr>
        <w:spacing w:line="400" w:lineRule="exact"/>
        <w:ind w:firstLineChars="150" w:firstLine="42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竞买人请于</w:t>
      </w:r>
      <w:r w:rsidRPr="00B75D16">
        <w:rPr>
          <w:sz w:val="28"/>
          <w:szCs w:val="28"/>
        </w:rPr>
        <w:t>2018</w:t>
      </w:r>
      <w:r w:rsidRPr="00B75D16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 w:rsidRPr="00B75D16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 w:rsidRPr="00B75D16">
        <w:rPr>
          <w:rFonts w:hint="eastAsia"/>
          <w:sz w:val="28"/>
          <w:szCs w:val="28"/>
        </w:rPr>
        <w:t>日</w:t>
      </w:r>
      <w:r w:rsidRPr="00B75D16">
        <w:rPr>
          <w:sz w:val="28"/>
          <w:szCs w:val="28"/>
        </w:rPr>
        <w:t>16</w:t>
      </w:r>
      <w:r w:rsidRPr="00B75D16">
        <w:rPr>
          <w:rFonts w:hint="eastAsia"/>
          <w:sz w:val="28"/>
          <w:szCs w:val="28"/>
        </w:rPr>
        <w:t>时前到本公司交纳竞买保证金并办理竞买登记手续。</w:t>
      </w:r>
    </w:p>
    <w:p w:rsidR="001247F1" w:rsidRPr="00B75D16" w:rsidRDefault="001247F1" w:rsidP="00B75D16">
      <w:pPr>
        <w:spacing w:line="400" w:lineRule="exact"/>
        <w:ind w:firstLineChars="100" w:firstLine="28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咨询电话：</w:t>
      </w:r>
      <w:r w:rsidRPr="00B75D16">
        <w:rPr>
          <w:sz w:val="28"/>
          <w:szCs w:val="28"/>
        </w:rPr>
        <w:t>0416——2656831</w:t>
      </w:r>
    </w:p>
    <w:p w:rsidR="001247F1" w:rsidRPr="00B75D16" w:rsidRDefault="001247F1" w:rsidP="00B75D16">
      <w:pPr>
        <w:spacing w:line="400" w:lineRule="exact"/>
        <w:ind w:firstLineChars="100" w:firstLine="28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公司地址：锦州市古塔区宜昌路二段</w:t>
      </w:r>
      <w:r w:rsidRPr="00B75D16">
        <w:rPr>
          <w:sz w:val="28"/>
          <w:szCs w:val="28"/>
        </w:rPr>
        <w:t>19</w:t>
      </w:r>
      <w:r w:rsidRPr="00B75D16">
        <w:rPr>
          <w:rFonts w:hint="eastAsia"/>
          <w:sz w:val="28"/>
          <w:szCs w:val="28"/>
        </w:rPr>
        <w:t>号。</w:t>
      </w:r>
    </w:p>
    <w:p w:rsidR="001247F1" w:rsidRPr="00B75D16" w:rsidRDefault="001247F1" w:rsidP="00B75D16">
      <w:pPr>
        <w:spacing w:line="400" w:lineRule="exact"/>
        <w:rPr>
          <w:sz w:val="28"/>
          <w:szCs w:val="28"/>
        </w:rPr>
      </w:pPr>
      <w:r w:rsidRPr="00B75D16">
        <w:rPr>
          <w:sz w:val="28"/>
          <w:szCs w:val="28"/>
        </w:rPr>
        <w:t> </w:t>
      </w:r>
    </w:p>
    <w:p w:rsidR="001247F1" w:rsidRDefault="001247F1" w:rsidP="00B75D16">
      <w:pPr>
        <w:spacing w:line="400" w:lineRule="exact"/>
        <w:rPr>
          <w:sz w:val="28"/>
          <w:szCs w:val="28"/>
        </w:rPr>
      </w:pPr>
    </w:p>
    <w:p w:rsidR="001247F1" w:rsidRDefault="001247F1" w:rsidP="00B75D16">
      <w:pPr>
        <w:spacing w:line="400" w:lineRule="exact"/>
        <w:rPr>
          <w:sz w:val="28"/>
          <w:szCs w:val="28"/>
        </w:rPr>
      </w:pPr>
    </w:p>
    <w:p w:rsidR="001247F1" w:rsidRDefault="001247F1" w:rsidP="00B75D16">
      <w:pPr>
        <w:spacing w:line="400" w:lineRule="exact"/>
        <w:rPr>
          <w:sz w:val="28"/>
          <w:szCs w:val="28"/>
        </w:rPr>
      </w:pPr>
    </w:p>
    <w:p w:rsidR="001247F1" w:rsidRPr="00B75D16" w:rsidRDefault="001247F1" w:rsidP="00B75D16">
      <w:pPr>
        <w:spacing w:line="400" w:lineRule="exact"/>
        <w:ind w:firstLineChars="1750" w:firstLine="4900"/>
        <w:rPr>
          <w:sz w:val="28"/>
          <w:szCs w:val="28"/>
        </w:rPr>
      </w:pPr>
      <w:r w:rsidRPr="00B75D16">
        <w:rPr>
          <w:rFonts w:hint="eastAsia"/>
          <w:sz w:val="28"/>
          <w:szCs w:val="28"/>
        </w:rPr>
        <w:t>锦州长城拍卖有限公司</w:t>
      </w:r>
    </w:p>
    <w:p w:rsidR="001247F1" w:rsidRPr="00B75D16" w:rsidRDefault="001247F1" w:rsidP="00B75D16">
      <w:pPr>
        <w:spacing w:line="400" w:lineRule="exact"/>
        <w:ind w:firstLineChars="1850" w:firstLine="518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18"/>
        </w:smartTagPr>
        <w:r w:rsidRPr="00B75D16">
          <w:rPr>
            <w:sz w:val="28"/>
            <w:szCs w:val="28"/>
          </w:rPr>
          <w:t>2018</w:t>
        </w:r>
        <w:r w:rsidRPr="00B75D16">
          <w:rPr>
            <w:rFonts w:hint="eastAsia"/>
            <w:sz w:val="28"/>
            <w:szCs w:val="28"/>
          </w:rPr>
          <w:t>年</w:t>
        </w:r>
        <w:r w:rsidRPr="00B75D16">
          <w:rPr>
            <w:sz w:val="28"/>
            <w:szCs w:val="28"/>
          </w:rPr>
          <w:t>5</w:t>
        </w:r>
        <w:r w:rsidRPr="00B75D16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25</w:t>
        </w:r>
        <w:r w:rsidRPr="00B75D16">
          <w:rPr>
            <w:rFonts w:hint="eastAsia"/>
            <w:sz w:val="28"/>
            <w:szCs w:val="28"/>
          </w:rPr>
          <w:t>日</w:t>
        </w:r>
      </w:smartTag>
    </w:p>
    <w:sectPr w:rsidR="001247F1" w:rsidRPr="00B75D16" w:rsidSect="00FB4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F1" w:rsidRDefault="001247F1">
      <w:r>
        <w:separator/>
      </w:r>
    </w:p>
  </w:endnote>
  <w:endnote w:type="continuationSeparator" w:id="0">
    <w:p w:rsidR="001247F1" w:rsidRDefault="0012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1" w:rsidRDefault="001247F1" w:rsidP="00F17D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47F1" w:rsidRDefault="001247F1" w:rsidP="00C34E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1" w:rsidRDefault="001247F1" w:rsidP="00F17D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47F1" w:rsidRDefault="001247F1" w:rsidP="00C34EE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1" w:rsidRDefault="00124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F1" w:rsidRDefault="001247F1">
      <w:r>
        <w:separator/>
      </w:r>
    </w:p>
  </w:footnote>
  <w:footnote w:type="continuationSeparator" w:id="0">
    <w:p w:rsidR="001247F1" w:rsidRDefault="00124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1" w:rsidRDefault="001247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1" w:rsidRDefault="001247F1" w:rsidP="002D663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1" w:rsidRDefault="00124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7E440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294334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E7083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48A1F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614BB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30A3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2DE094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6EA6B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5C2F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7E57F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70C"/>
    <w:rsid w:val="001247F1"/>
    <w:rsid w:val="00173358"/>
    <w:rsid w:val="001A3480"/>
    <w:rsid w:val="00204CD7"/>
    <w:rsid w:val="002D6632"/>
    <w:rsid w:val="00345EAA"/>
    <w:rsid w:val="00467EA9"/>
    <w:rsid w:val="004F7631"/>
    <w:rsid w:val="00506EA6"/>
    <w:rsid w:val="006E1C3C"/>
    <w:rsid w:val="0073270C"/>
    <w:rsid w:val="00A07B9B"/>
    <w:rsid w:val="00AD7208"/>
    <w:rsid w:val="00B728BD"/>
    <w:rsid w:val="00B75D16"/>
    <w:rsid w:val="00C31BD6"/>
    <w:rsid w:val="00C34EEA"/>
    <w:rsid w:val="00D8183E"/>
    <w:rsid w:val="00DD0914"/>
    <w:rsid w:val="00F17D7A"/>
    <w:rsid w:val="00F37C38"/>
    <w:rsid w:val="00F53457"/>
    <w:rsid w:val="00FB162F"/>
    <w:rsid w:val="00FB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0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F7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F7631"/>
    <w:rPr>
      <w:rFonts w:cs="Times New Roman"/>
    </w:rPr>
  </w:style>
  <w:style w:type="character" w:styleId="Strong">
    <w:name w:val="Strong"/>
    <w:basedOn w:val="DefaultParagraphFont"/>
    <w:uiPriority w:val="99"/>
    <w:qFormat/>
    <w:rsid w:val="004F7631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B75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34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5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348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34E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8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8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8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8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343</Words>
  <Characters>1958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拍卖公告</dc:title>
  <dc:subject/>
  <dc:creator>Adminrst</dc:creator>
  <cp:keywords/>
  <dc:description/>
  <cp:lastModifiedBy>微软用户</cp:lastModifiedBy>
  <cp:revision>5</cp:revision>
  <cp:lastPrinted>2018-05-16T02:47:00Z</cp:lastPrinted>
  <dcterms:created xsi:type="dcterms:W3CDTF">2018-05-25T03:11:00Z</dcterms:created>
  <dcterms:modified xsi:type="dcterms:W3CDTF">2018-05-25T03:32:00Z</dcterms:modified>
</cp:coreProperties>
</file>